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7D6" w14:textId="7A19993C" w:rsidR="0022260D" w:rsidRPr="00BE655B" w:rsidRDefault="006C04A9" w:rsidP="00BE655B">
      <w:pPr>
        <w:jc w:val="right"/>
        <w:rPr>
          <w:rFonts w:asciiTheme="minorEastAsia" w:hAnsiTheme="minorEastAsia"/>
          <w:sz w:val="22"/>
        </w:rPr>
      </w:pPr>
      <w:r w:rsidRPr="009472DE">
        <w:rPr>
          <w:rFonts w:asciiTheme="minorEastAsia" w:hAnsiTheme="minorEastAsia" w:hint="eastAsia"/>
          <w:spacing w:val="76"/>
          <w:kern w:val="0"/>
          <w:sz w:val="22"/>
          <w:fitText w:val="2640" w:id="138594560"/>
        </w:rPr>
        <w:t>全警協発第</w:t>
      </w:r>
      <w:r w:rsidR="009472DE" w:rsidRPr="009472DE">
        <w:rPr>
          <w:rFonts w:asciiTheme="minorEastAsia" w:hAnsiTheme="minorEastAsia" w:hint="eastAsia"/>
          <w:spacing w:val="76"/>
          <w:kern w:val="0"/>
          <w:sz w:val="22"/>
          <w:fitText w:val="2640" w:id="138594560"/>
        </w:rPr>
        <w:t>48</w:t>
      </w:r>
      <w:r w:rsidR="007450AE" w:rsidRPr="009472DE">
        <w:rPr>
          <w:rFonts w:asciiTheme="minorEastAsia" w:hAnsiTheme="minorEastAsia" w:hint="eastAsia"/>
          <w:spacing w:val="1"/>
          <w:kern w:val="0"/>
          <w:sz w:val="22"/>
          <w:fitText w:val="2640" w:id="138594560"/>
        </w:rPr>
        <w:t>号</w:t>
      </w:r>
    </w:p>
    <w:p w14:paraId="7AFA7F80" w14:textId="21FA0B18" w:rsidR="007450AE" w:rsidRPr="00BE655B" w:rsidRDefault="001368F3" w:rsidP="00BE655B">
      <w:pPr>
        <w:jc w:val="right"/>
        <w:rPr>
          <w:rFonts w:asciiTheme="minorEastAsia" w:hAnsiTheme="minorEastAsia"/>
          <w:sz w:val="22"/>
        </w:rPr>
      </w:pPr>
      <w:r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令和</w:t>
      </w:r>
      <w:r w:rsidR="00EC34B5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7</w:t>
      </w:r>
      <w:r w:rsidR="007450AE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年</w:t>
      </w:r>
      <w:r w:rsidR="00BE655B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4</w:t>
      </w:r>
      <w:r w:rsidR="006C04A9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月</w:t>
      </w:r>
      <w:r w:rsidR="009472DE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1</w:t>
      </w:r>
      <w:r w:rsidR="007450AE" w:rsidRPr="009472DE">
        <w:rPr>
          <w:rFonts w:asciiTheme="minorEastAsia" w:hAnsiTheme="minorEastAsia" w:hint="eastAsia"/>
          <w:kern w:val="0"/>
          <w:sz w:val="22"/>
          <w:fitText w:val="2640" w:id="138594816"/>
        </w:rPr>
        <w:t>日</w:t>
      </w:r>
    </w:p>
    <w:p w14:paraId="76FA4BA1" w14:textId="591E0314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</w:p>
    <w:p w14:paraId="7B3462AF" w14:textId="2C96D846" w:rsidR="007450AE" w:rsidRPr="00BE655B" w:rsidRDefault="00DF31E6" w:rsidP="00BE655B">
      <w:pPr>
        <w:jc w:val="lef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>協会長</w:t>
      </w:r>
      <w:r w:rsidR="007450AE" w:rsidRPr="00BE655B">
        <w:rPr>
          <w:rFonts w:asciiTheme="minorEastAsia" w:hAnsiTheme="minorEastAsia" w:hint="eastAsia"/>
          <w:sz w:val="22"/>
        </w:rPr>
        <w:t xml:space="preserve">　</w:t>
      </w:r>
      <w:r w:rsidR="00BA24A4" w:rsidRPr="00BE655B">
        <w:rPr>
          <w:rFonts w:asciiTheme="minorEastAsia" w:hAnsiTheme="minorEastAsia" w:hint="eastAsia"/>
          <w:sz w:val="22"/>
        </w:rPr>
        <w:t>各位</w:t>
      </w:r>
    </w:p>
    <w:p w14:paraId="23BAD5E0" w14:textId="1B72AE2B" w:rsidR="007450AE" w:rsidRPr="00BE655B" w:rsidRDefault="007450AE" w:rsidP="00BE655B">
      <w:pPr>
        <w:jc w:val="left"/>
        <w:rPr>
          <w:rFonts w:asciiTheme="minorEastAsia" w:hAnsiTheme="minorEastAsia"/>
          <w:sz w:val="22"/>
        </w:rPr>
      </w:pPr>
    </w:p>
    <w:p w14:paraId="51ABC76B" w14:textId="77777777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pacing w:val="25"/>
          <w:kern w:val="0"/>
          <w:sz w:val="22"/>
          <w:fitText w:val="2640" w:id="138594817"/>
        </w:rPr>
        <w:t>(一社)全国警備業協</w:t>
      </w:r>
      <w:r w:rsidRPr="00BE655B">
        <w:rPr>
          <w:rFonts w:asciiTheme="minorEastAsia" w:hAnsiTheme="minorEastAsia" w:hint="eastAsia"/>
          <w:spacing w:val="-5"/>
          <w:kern w:val="0"/>
          <w:sz w:val="22"/>
          <w:fitText w:val="2640" w:id="138594817"/>
        </w:rPr>
        <w:t>会</w:t>
      </w:r>
    </w:p>
    <w:p w14:paraId="460E33EE" w14:textId="6801410C" w:rsidR="007450AE" w:rsidRPr="00BE655B" w:rsidRDefault="00250628" w:rsidP="00BE655B">
      <w:pPr>
        <w:wordWrap w:val="0"/>
        <w:jc w:val="righ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専務理事　</w:t>
      </w:r>
      <w:r w:rsidR="0041445B" w:rsidRPr="00BE655B">
        <w:rPr>
          <w:rFonts w:asciiTheme="minorEastAsia" w:hAnsiTheme="minorEastAsia" w:hint="eastAsia"/>
          <w:sz w:val="22"/>
        </w:rPr>
        <w:t>黒木　慶英</w:t>
      </w:r>
    </w:p>
    <w:p w14:paraId="29EB060F" w14:textId="77777777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</w:p>
    <w:p w14:paraId="385423B3" w14:textId="47084FFD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</w:p>
    <w:p w14:paraId="62E99FBB" w14:textId="09F0B42F" w:rsidR="007450AE" w:rsidRPr="00BE655B" w:rsidRDefault="00BE655B" w:rsidP="00BE655B">
      <w:pPr>
        <w:jc w:val="center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>広報プロジェクトチームによる広報活動</w:t>
      </w:r>
      <w:r>
        <w:rPr>
          <w:rFonts w:asciiTheme="minorEastAsia" w:hAnsiTheme="minorEastAsia" w:hint="eastAsia"/>
          <w:sz w:val="22"/>
        </w:rPr>
        <w:t>について</w:t>
      </w:r>
    </w:p>
    <w:p w14:paraId="7C4C79B7" w14:textId="3FDE07D7" w:rsidR="00EC34B5" w:rsidRPr="00BE655B" w:rsidRDefault="00EC34B5" w:rsidP="00BE655B">
      <w:pPr>
        <w:jc w:val="center"/>
        <w:rPr>
          <w:rFonts w:asciiTheme="minorEastAsia" w:hAnsiTheme="minorEastAsia"/>
          <w:sz w:val="22"/>
        </w:rPr>
      </w:pPr>
    </w:p>
    <w:p w14:paraId="5563ADCE" w14:textId="77777777" w:rsidR="009A3362" w:rsidRPr="00BE655B" w:rsidRDefault="009A3362" w:rsidP="00BE655B">
      <w:pPr>
        <w:jc w:val="center"/>
        <w:rPr>
          <w:rFonts w:asciiTheme="minorEastAsia" w:hAnsiTheme="minorEastAsia"/>
          <w:sz w:val="22"/>
        </w:rPr>
      </w:pPr>
    </w:p>
    <w:p w14:paraId="37A1ABD7" w14:textId="77777777" w:rsidR="007450AE" w:rsidRPr="00BE655B" w:rsidRDefault="007450AE" w:rsidP="00BE655B">
      <w:pPr>
        <w:pStyle w:val="a3"/>
        <w:rPr>
          <w:rFonts w:asciiTheme="minorEastAsia" w:hAnsiTheme="minorEastAsia"/>
          <w:sz w:val="22"/>
          <w:szCs w:val="22"/>
        </w:rPr>
      </w:pPr>
      <w:r w:rsidRPr="00BE655B">
        <w:rPr>
          <w:rFonts w:asciiTheme="minorEastAsia" w:hAnsiTheme="minorEastAsia" w:hint="eastAsia"/>
          <w:sz w:val="22"/>
          <w:szCs w:val="22"/>
        </w:rPr>
        <w:t>謹</w:t>
      </w:r>
      <w:r w:rsidR="003E7488" w:rsidRPr="00BE655B">
        <w:rPr>
          <w:rFonts w:asciiTheme="minorEastAsia" w:hAnsiTheme="minorEastAsia" w:hint="eastAsia"/>
          <w:sz w:val="22"/>
          <w:szCs w:val="22"/>
        </w:rPr>
        <w:t xml:space="preserve">　</w:t>
      </w:r>
      <w:r w:rsidRPr="00BE655B">
        <w:rPr>
          <w:rFonts w:asciiTheme="minorEastAsia" w:hAnsiTheme="minorEastAsia" w:hint="eastAsia"/>
          <w:sz w:val="22"/>
          <w:szCs w:val="22"/>
        </w:rPr>
        <w:t>啓</w:t>
      </w:r>
    </w:p>
    <w:p w14:paraId="504A27F4" w14:textId="4FAA1B5B" w:rsidR="007450AE" w:rsidRPr="00BE655B" w:rsidRDefault="007450AE" w:rsidP="00BE655B">
      <w:pPr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　貴協会におかれましては、平素から当</w:t>
      </w:r>
      <w:r w:rsidR="00735A5A" w:rsidRPr="00BE655B">
        <w:rPr>
          <w:rFonts w:asciiTheme="minorEastAsia" w:hAnsiTheme="minorEastAsia" w:hint="eastAsia"/>
          <w:sz w:val="22"/>
        </w:rPr>
        <w:t>協会運営につきまして格別のご</w:t>
      </w:r>
      <w:r w:rsidRPr="00BE655B">
        <w:rPr>
          <w:rFonts w:asciiTheme="minorEastAsia" w:hAnsiTheme="minorEastAsia" w:hint="eastAsia"/>
          <w:sz w:val="22"/>
        </w:rPr>
        <w:t>支援を賜り厚く御礼申し上げます。</w:t>
      </w:r>
    </w:p>
    <w:p w14:paraId="715CFF5E" w14:textId="7AF4FA82" w:rsidR="0098696B" w:rsidRPr="00BE655B" w:rsidRDefault="007450AE" w:rsidP="00BE655B">
      <w:pPr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　さて、</w:t>
      </w:r>
      <w:r w:rsidR="005225B2" w:rsidRPr="005225B2">
        <w:rPr>
          <w:rFonts w:asciiTheme="minorEastAsia" w:hAnsiTheme="minorEastAsia" w:hint="eastAsia"/>
          <w:sz w:val="22"/>
        </w:rPr>
        <w:t>警備業の魅力を内外に発信する広報活動を行うために</w:t>
      </w:r>
      <w:r w:rsidR="005225B2">
        <w:rPr>
          <w:rFonts w:asciiTheme="minorEastAsia" w:hAnsiTheme="minorEastAsia" w:hint="eastAsia"/>
          <w:sz w:val="22"/>
        </w:rPr>
        <w:t>令和5年10月に</w:t>
      </w:r>
      <w:r w:rsidR="005225B2" w:rsidRPr="005225B2">
        <w:rPr>
          <w:rFonts w:asciiTheme="minorEastAsia" w:hAnsiTheme="minorEastAsia" w:hint="eastAsia"/>
          <w:sz w:val="22"/>
        </w:rPr>
        <w:t>立ち上がった広報プロジェクトチームにおいては、</w:t>
      </w:r>
      <w:r w:rsidR="005225B2">
        <w:rPr>
          <w:rFonts w:asciiTheme="minorEastAsia" w:hAnsiTheme="minorEastAsia" w:hint="eastAsia"/>
          <w:sz w:val="22"/>
        </w:rPr>
        <w:t>令和6年度の活動としてプロモーション動画の制作及び小学校図書館等への寄贈書籍の</w:t>
      </w:r>
      <w:r w:rsidR="0098696B">
        <w:rPr>
          <w:rFonts w:asciiTheme="minorEastAsia" w:hAnsiTheme="minorEastAsia" w:hint="eastAsia"/>
          <w:sz w:val="22"/>
        </w:rPr>
        <w:t>制作</w:t>
      </w:r>
      <w:r w:rsidR="005225B2">
        <w:rPr>
          <w:rFonts w:asciiTheme="minorEastAsia" w:hAnsiTheme="minorEastAsia" w:hint="eastAsia"/>
          <w:sz w:val="22"/>
        </w:rPr>
        <w:t>を行</w:t>
      </w:r>
      <w:r w:rsidR="0098696B">
        <w:rPr>
          <w:rFonts w:asciiTheme="minorEastAsia" w:hAnsiTheme="minorEastAsia" w:hint="eastAsia"/>
          <w:sz w:val="22"/>
        </w:rPr>
        <w:t>い、下記のとおり、公開等</w:t>
      </w:r>
      <w:r w:rsidR="00E17358">
        <w:rPr>
          <w:rFonts w:asciiTheme="minorEastAsia" w:hAnsiTheme="minorEastAsia" w:hint="eastAsia"/>
          <w:sz w:val="22"/>
        </w:rPr>
        <w:t>いたし</w:t>
      </w:r>
      <w:r w:rsidR="0098696B">
        <w:rPr>
          <w:rFonts w:asciiTheme="minorEastAsia" w:hAnsiTheme="minorEastAsia" w:hint="eastAsia"/>
          <w:sz w:val="22"/>
        </w:rPr>
        <w:t>ました。</w:t>
      </w:r>
    </w:p>
    <w:p w14:paraId="7884760E" w14:textId="7C179585" w:rsidR="0098696B" w:rsidRPr="0098696B" w:rsidRDefault="00735A5A" w:rsidP="00BE655B">
      <w:pPr>
        <w:jc w:val="lef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　つきましては、</w:t>
      </w:r>
      <w:r w:rsidR="0098696B">
        <w:rPr>
          <w:rFonts w:asciiTheme="minorEastAsia" w:hAnsiTheme="minorEastAsia" w:hint="eastAsia"/>
          <w:sz w:val="22"/>
        </w:rPr>
        <w:t>各都道府県協会にお</w:t>
      </w:r>
      <w:r w:rsidR="00E50CE5">
        <w:rPr>
          <w:rFonts w:asciiTheme="minorEastAsia" w:hAnsiTheme="minorEastAsia" w:hint="eastAsia"/>
          <w:sz w:val="22"/>
        </w:rPr>
        <w:t>ける</w:t>
      </w:r>
      <w:r w:rsidR="0098696B">
        <w:rPr>
          <w:rFonts w:asciiTheme="minorEastAsia" w:hAnsiTheme="minorEastAsia" w:hint="eastAsia"/>
          <w:sz w:val="22"/>
        </w:rPr>
        <w:t>広報</w:t>
      </w:r>
      <w:r w:rsidR="00E50CE5">
        <w:rPr>
          <w:rFonts w:asciiTheme="minorEastAsia" w:hAnsiTheme="minorEastAsia" w:hint="eastAsia"/>
          <w:sz w:val="22"/>
        </w:rPr>
        <w:t>活動にも積極的にご活用いただくとともに</w:t>
      </w:r>
      <w:r w:rsidR="003E7488" w:rsidRPr="00BE655B">
        <w:rPr>
          <w:rFonts w:asciiTheme="minorEastAsia" w:hAnsiTheme="minorEastAsia" w:hint="eastAsia"/>
          <w:sz w:val="22"/>
        </w:rPr>
        <w:t>、管内加盟員各位に</w:t>
      </w:r>
      <w:r w:rsidR="006C04A9" w:rsidRPr="00BE655B">
        <w:rPr>
          <w:rFonts w:asciiTheme="minorEastAsia" w:hAnsiTheme="minorEastAsia" w:hint="eastAsia"/>
          <w:sz w:val="22"/>
        </w:rPr>
        <w:t>対し周知下さいますよう</w:t>
      </w:r>
      <w:r w:rsidR="003E7488" w:rsidRPr="00BE655B">
        <w:rPr>
          <w:rFonts w:asciiTheme="minorEastAsia" w:hAnsiTheme="minorEastAsia" w:hint="eastAsia"/>
          <w:sz w:val="22"/>
        </w:rPr>
        <w:t>お願い申し上げます。</w:t>
      </w:r>
    </w:p>
    <w:p w14:paraId="018DA800" w14:textId="4B925ABA" w:rsidR="007450AE" w:rsidRPr="00BE655B" w:rsidRDefault="007450AE" w:rsidP="007450AE">
      <w:pPr>
        <w:pStyle w:val="a5"/>
        <w:rPr>
          <w:rFonts w:asciiTheme="minorEastAsia" w:hAnsiTheme="minorEastAsia"/>
          <w:sz w:val="22"/>
          <w:szCs w:val="22"/>
        </w:rPr>
      </w:pPr>
      <w:r w:rsidRPr="00BE655B">
        <w:rPr>
          <w:rFonts w:asciiTheme="minorEastAsia" w:hAnsiTheme="minorEastAsia" w:hint="eastAsia"/>
          <w:sz w:val="22"/>
          <w:szCs w:val="22"/>
        </w:rPr>
        <w:t>謹</w:t>
      </w:r>
      <w:r w:rsidR="003E7488" w:rsidRPr="00BE655B">
        <w:rPr>
          <w:rFonts w:asciiTheme="minorEastAsia" w:hAnsiTheme="minorEastAsia" w:hint="eastAsia"/>
          <w:sz w:val="22"/>
          <w:szCs w:val="22"/>
        </w:rPr>
        <w:t xml:space="preserve">　</w:t>
      </w:r>
      <w:r w:rsidRPr="00BE655B">
        <w:rPr>
          <w:rFonts w:asciiTheme="minorEastAsia" w:hAnsiTheme="minorEastAsia" w:hint="eastAsia"/>
          <w:sz w:val="22"/>
          <w:szCs w:val="22"/>
        </w:rPr>
        <w:t>白</w:t>
      </w:r>
    </w:p>
    <w:p w14:paraId="3272ADFD" w14:textId="74A12F00" w:rsidR="007450AE" w:rsidRDefault="007450AE" w:rsidP="007450AE">
      <w:pPr>
        <w:rPr>
          <w:rFonts w:asciiTheme="minorEastAsia" w:hAnsiTheme="minorEastAsia"/>
          <w:sz w:val="20"/>
          <w:szCs w:val="21"/>
        </w:rPr>
      </w:pPr>
    </w:p>
    <w:p w14:paraId="3F7FA521" w14:textId="1883E6A9" w:rsidR="00E50CE5" w:rsidRDefault="00E50CE5" w:rsidP="00E50CE5">
      <w:pPr>
        <w:pStyle w:val="ab"/>
      </w:pPr>
      <w:r>
        <w:rPr>
          <w:rFonts w:hint="eastAsia"/>
        </w:rPr>
        <w:t>記</w:t>
      </w:r>
    </w:p>
    <w:p w14:paraId="0E24DBA0" w14:textId="020E2D76" w:rsidR="006A3261" w:rsidRDefault="006A3261" w:rsidP="006A3261"/>
    <w:p w14:paraId="1F9B47EC" w14:textId="307DC864" w:rsidR="006A3261" w:rsidRDefault="007C0DFA" w:rsidP="006A3261">
      <w:r>
        <w:rPr>
          <w:noProof/>
        </w:rPr>
        <w:drawing>
          <wp:anchor distT="0" distB="0" distL="114300" distR="114300" simplePos="0" relativeHeight="251658240" behindDoc="0" locked="0" layoutInCell="1" allowOverlap="1" wp14:anchorId="0AD00893" wp14:editId="50B94191">
            <wp:simplePos x="0" y="0"/>
            <wp:positionH relativeFrom="column">
              <wp:posOffset>4634865</wp:posOffset>
            </wp:positionH>
            <wp:positionV relativeFrom="paragraph">
              <wp:posOffset>57150</wp:posOffset>
            </wp:positionV>
            <wp:extent cx="673100" cy="673100"/>
            <wp:effectExtent l="0" t="0" r="0" b="0"/>
            <wp:wrapNone/>
            <wp:docPr id="272552227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52227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61">
        <w:rPr>
          <w:rFonts w:hint="eastAsia"/>
        </w:rPr>
        <w:t xml:space="preserve">１　</w:t>
      </w:r>
      <w:r w:rsidR="006A3261">
        <w:rPr>
          <w:rFonts w:hint="eastAsia"/>
        </w:rPr>
        <w:t>LP</w:t>
      </w:r>
      <w:r w:rsidR="006A3261">
        <w:rPr>
          <w:rFonts w:hint="eastAsia"/>
        </w:rPr>
        <w:t>サイト（特設ホームページ）</w:t>
      </w:r>
    </w:p>
    <w:p w14:paraId="61A217AE" w14:textId="00ADE743" w:rsidR="006A3261" w:rsidRPr="006A3261" w:rsidRDefault="006A3261" w:rsidP="006A3261">
      <w:r>
        <w:rPr>
          <w:rFonts w:hint="eastAsia"/>
        </w:rPr>
        <w:t xml:space="preserve">　　</w:t>
      </w:r>
      <w:hyperlink r:id="rId8" w:history="1">
        <w:r w:rsidRPr="00D910D0">
          <w:rPr>
            <w:rStyle w:val="ad"/>
          </w:rPr>
          <w:t>https://ajssa.com/</w:t>
        </w:r>
      </w:hyperlink>
    </w:p>
    <w:p w14:paraId="0B0239D2" w14:textId="6E1B3F6D" w:rsidR="006A3261" w:rsidRPr="006A3261" w:rsidRDefault="006A3261" w:rsidP="006A3261"/>
    <w:p w14:paraId="114D90F8" w14:textId="17071C0D" w:rsidR="006A3261" w:rsidRDefault="006A3261" w:rsidP="006A3261">
      <w:r>
        <w:rPr>
          <w:rFonts w:hint="eastAsia"/>
        </w:rPr>
        <w:t>２　プロモーション動画等の制作</w:t>
      </w:r>
    </w:p>
    <w:p w14:paraId="67BF3E5A" w14:textId="49A40787" w:rsidR="006A3261" w:rsidRDefault="006A3261" w:rsidP="006A3261">
      <w:r>
        <w:rPr>
          <w:rFonts w:hint="eastAsia"/>
        </w:rPr>
        <w:t xml:space="preserve">（１）動画タイトル及び構成　</w:t>
      </w:r>
    </w:p>
    <w:p w14:paraId="2EC7EEBE" w14:textId="208B326A" w:rsidR="006A3261" w:rsidRDefault="006A3261" w:rsidP="006A3261">
      <w:r>
        <w:rPr>
          <w:rFonts w:hint="eastAsia"/>
        </w:rPr>
        <w:t xml:space="preserve">　　　『静かなヒーロー』　前編：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日公開）</w:t>
      </w:r>
    </w:p>
    <w:p w14:paraId="471EC604" w14:textId="765671C3" w:rsidR="006A3261" w:rsidRDefault="006A3261" w:rsidP="006A3261">
      <w:r>
        <w:rPr>
          <w:rFonts w:hint="eastAsia"/>
        </w:rPr>
        <w:t xml:space="preserve">　　　　　　　　　　　　　後編：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秒（</w:t>
      </w:r>
      <w:r>
        <w:rPr>
          <w:rFonts w:hint="eastAsia"/>
        </w:rPr>
        <w:t>4</w:t>
      </w:r>
      <w:r>
        <w:rPr>
          <w:rFonts w:hint="eastAsia"/>
        </w:rPr>
        <w:t>月～</w:t>
      </w:r>
      <w:r>
        <w:rPr>
          <w:rFonts w:hint="eastAsia"/>
        </w:rPr>
        <w:t>7</w:t>
      </w:r>
      <w:r>
        <w:rPr>
          <w:rFonts w:hint="eastAsia"/>
        </w:rPr>
        <w:t>月の効果的なタイミングで公開）</w:t>
      </w:r>
    </w:p>
    <w:p w14:paraId="4768ADAA" w14:textId="6E98ACB8" w:rsidR="006A3261" w:rsidRDefault="001F02FA" w:rsidP="006A326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90ACF2" wp14:editId="5D318B48">
            <wp:simplePos x="0" y="0"/>
            <wp:positionH relativeFrom="column">
              <wp:posOffset>4711065</wp:posOffset>
            </wp:positionH>
            <wp:positionV relativeFrom="paragraph">
              <wp:posOffset>47625</wp:posOffset>
            </wp:positionV>
            <wp:extent cx="615950" cy="615950"/>
            <wp:effectExtent l="0" t="0" r="0" b="0"/>
            <wp:wrapNone/>
            <wp:docPr id="156315866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5866" name="図 3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61">
        <w:rPr>
          <w:rFonts w:hint="eastAsia"/>
        </w:rPr>
        <w:t>（２）公開</w:t>
      </w:r>
      <w:r w:rsidR="006A3261">
        <w:rPr>
          <w:rFonts w:hint="eastAsia"/>
        </w:rPr>
        <w:t>URL</w:t>
      </w:r>
    </w:p>
    <w:p w14:paraId="15DB3FA2" w14:textId="71C57B4D" w:rsidR="006A3261" w:rsidRDefault="006A3261" w:rsidP="006A3261">
      <w:r>
        <w:rPr>
          <w:rFonts w:hint="eastAsia"/>
        </w:rPr>
        <w:t xml:space="preserve">　　　</w:t>
      </w:r>
      <w:hyperlink r:id="rId10" w:history="1">
        <w:r w:rsidRPr="00D910D0">
          <w:rPr>
            <w:rStyle w:val="ad"/>
          </w:rPr>
          <w:t>https://www.youtube.com/watch?v=HArIpnAuxN0</w:t>
        </w:r>
      </w:hyperlink>
    </w:p>
    <w:p w14:paraId="237878A2" w14:textId="2D288A9A" w:rsidR="006A3261" w:rsidRDefault="006A3261" w:rsidP="006A3261"/>
    <w:p w14:paraId="7BDB963A" w14:textId="0E4F95A3" w:rsidR="006A3261" w:rsidRDefault="006A3261" w:rsidP="006A3261">
      <w:r>
        <w:rPr>
          <w:rFonts w:hint="eastAsia"/>
        </w:rPr>
        <w:t>３　小学校図書館等への寄贈書籍の制作</w:t>
      </w:r>
    </w:p>
    <w:p w14:paraId="321F3618" w14:textId="15F1652A" w:rsidR="006A3261" w:rsidRDefault="006A3261" w:rsidP="006A3261">
      <w:r>
        <w:rPr>
          <w:rFonts w:hint="eastAsia"/>
        </w:rPr>
        <w:t>（１）書籍タイトル</w:t>
      </w:r>
    </w:p>
    <w:p w14:paraId="726AF67B" w14:textId="36D3F85E" w:rsidR="006A3261" w:rsidRDefault="006A3261" w:rsidP="006A3261">
      <w:r>
        <w:rPr>
          <w:rFonts w:hint="eastAsia"/>
        </w:rPr>
        <w:t xml:space="preserve">　　　『警備業のひみつ』</w:t>
      </w:r>
    </w:p>
    <w:p w14:paraId="38AE6BF7" w14:textId="11709DFF" w:rsidR="006A3261" w:rsidRDefault="006A3261" w:rsidP="006A3261">
      <w:r>
        <w:rPr>
          <w:rFonts w:hint="eastAsia"/>
        </w:rPr>
        <w:t>（２）配布先及び時期</w:t>
      </w:r>
    </w:p>
    <w:p w14:paraId="1670BA1A" w14:textId="49D77181" w:rsidR="006A3261" w:rsidRDefault="006A3261" w:rsidP="006A3261">
      <w:pPr>
        <w:ind w:left="630" w:hangingChars="300" w:hanging="630"/>
      </w:pPr>
      <w:r>
        <w:rPr>
          <w:rFonts w:hint="eastAsia"/>
        </w:rPr>
        <w:t xml:space="preserve">　　・全国の小学校（</w:t>
      </w:r>
      <w:r>
        <w:rPr>
          <w:rFonts w:hint="eastAsia"/>
        </w:rPr>
        <w:t>20,000</w:t>
      </w:r>
      <w:r>
        <w:rPr>
          <w:rFonts w:hint="eastAsia"/>
        </w:rPr>
        <w:t>部）、公立図書館（</w:t>
      </w:r>
      <w:r>
        <w:rPr>
          <w:rFonts w:hint="eastAsia"/>
        </w:rPr>
        <w:t>3,200</w:t>
      </w:r>
      <w:r>
        <w:rPr>
          <w:rFonts w:hint="eastAsia"/>
        </w:rPr>
        <w:t>部）、児童館（</w:t>
      </w:r>
      <w:r>
        <w:rPr>
          <w:rFonts w:hint="eastAsia"/>
        </w:rPr>
        <w:t>800</w:t>
      </w:r>
      <w:r>
        <w:rPr>
          <w:rFonts w:hint="eastAsia"/>
        </w:rPr>
        <w:t>部）：配布</w:t>
      </w:r>
      <w:r w:rsidR="003741D7">
        <w:rPr>
          <w:rFonts w:hint="eastAsia"/>
        </w:rPr>
        <w:t>完了</w:t>
      </w:r>
    </w:p>
    <w:p w14:paraId="7DA022FA" w14:textId="0112867A" w:rsidR="006A3261" w:rsidRDefault="006A3261" w:rsidP="006A3261">
      <w:r>
        <w:rPr>
          <w:rFonts w:hint="eastAsia"/>
        </w:rPr>
        <w:t xml:space="preserve">　　・各県協会（約</w:t>
      </w:r>
      <w:r>
        <w:rPr>
          <w:rFonts w:hint="eastAsia"/>
        </w:rPr>
        <w:t>500</w:t>
      </w:r>
      <w:r>
        <w:rPr>
          <w:rFonts w:hint="eastAsia"/>
        </w:rPr>
        <w:t>部）：</w:t>
      </w:r>
      <w:r>
        <w:rPr>
          <w:rFonts w:hint="eastAsia"/>
        </w:rPr>
        <w:t>4</w:t>
      </w:r>
      <w:r>
        <w:rPr>
          <w:rFonts w:hint="eastAsia"/>
        </w:rPr>
        <w:t>月中旬頃配布予定（配布数は別表のとおり）</w:t>
      </w:r>
    </w:p>
    <w:p w14:paraId="1CE54B6D" w14:textId="2A67B063" w:rsidR="003741D7" w:rsidRPr="003741D7" w:rsidRDefault="003741D7" w:rsidP="006A3261">
      <w:r>
        <w:rPr>
          <w:rFonts w:hint="eastAsia"/>
        </w:rPr>
        <w:t xml:space="preserve">　　・加盟員（約</w:t>
      </w:r>
      <w:r>
        <w:rPr>
          <w:rFonts w:hint="eastAsia"/>
        </w:rPr>
        <w:t>7,200</w:t>
      </w:r>
      <w:r>
        <w:rPr>
          <w:rFonts w:hint="eastAsia"/>
        </w:rPr>
        <w:t>部）：</w:t>
      </w:r>
      <w:r>
        <w:rPr>
          <w:rFonts w:hint="eastAsia"/>
        </w:rPr>
        <w:t>4</w:t>
      </w:r>
      <w:r>
        <w:rPr>
          <w:rFonts w:hint="eastAsia"/>
        </w:rPr>
        <w:t>月中旬頃セキュリティタイム</w:t>
      </w:r>
      <w:r>
        <w:rPr>
          <w:rFonts w:hint="eastAsia"/>
        </w:rPr>
        <w:t>4</w:t>
      </w:r>
      <w:r>
        <w:rPr>
          <w:rFonts w:hint="eastAsia"/>
        </w:rPr>
        <w:t>月号同封予定（各</w:t>
      </w:r>
      <w:r>
        <w:rPr>
          <w:rFonts w:hint="eastAsia"/>
        </w:rPr>
        <w:t>1</w:t>
      </w:r>
      <w:r>
        <w:rPr>
          <w:rFonts w:hint="eastAsia"/>
        </w:rPr>
        <w:t>部）</w:t>
      </w:r>
    </w:p>
    <w:p w14:paraId="036ABF1E" w14:textId="75DAB4E8" w:rsidR="006A3261" w:rsidRDefault="006A3261" w:rsidP="006A3261">
      <w:r>
        <w:rPr>
          <w:rFonts w:hint="eastAsia"/>
        </w:rPr>
        <w:t xml:space="preserve">　　・全国のハローワーク（</w:t>
      </w:r>
      <w:r w:rsidR="003741D7">
        <w:rPr>
          <w:rFonts w:hint="eastAsia"/>
        </w:rPr>
        <w:t>約</w:t>
      </w:r>
      <w:r>
        <w:rPr>
          <w:rFonts w:hint="eastAsia"/>
        </w:rPr>
        <w:t>700</w:t>
      </w:r>
      <w:r>
        <w:rPr>
          <w:rFonts w:hint="eastAsia"/>
        </w:rPr>
        <w:t>部）：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月頃配布予定</w:t>
      </w:r>
    </w:p>
    <w:p w14:paraId="3132A3C3" w14:textId="5F19748A" w:rsidR="006A3261" w:rsidRDefault="007C0DFA" w:rsidP="006A3261">
      <w:r>
        <w:rPr>
          <w:noProof/>
        </w:rPr>
        <w:drawing>
          <wp:anchor distT="0" distB="0" distL="114300" distR="114300" simplePos="0" relativeHeight="251659264" behindDoc="0" locked="0" layoutInCell="1" allowOverlap="1" wp14:anchorId="6DB9F93E" wp14:editId="7226FFD5">
            <wp:simplePos x="0" y="0"/>
            <wp:positionH relativeFrom="column">
              <wp:posOffset>4711065</wp:posOffset>
            </wp:positionH>
            <wp:positionV relativeFrom="paragraph">
              <wp:posOffset>180340</wp:posOffset>
            </wp:positionV>
            <wp:extent cx="673100" cy="673100"/>
            <wp:effectExtent l="0" t="0" r="0" b="0"/>
            <wp:wrapNone/>
            <wp:docPr id="1440238914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38914" name="図 2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61">
        <w:rPr>
          <w:rFonts w:hint="eastAsia"/>
        </w:rPr>
        <w:t>（３）公開</w:t>
      </w:r>
      <w:r w:rsidR="006A3261">
        <w:rPr>
          <w:rFonts w:hint="eastAsia"/>
        </w:rPr>
        <w:t>URL</w:t>
      </w:r>
    </w:p>
    <w:p w14:paraId="1EEEAD52" w14:textId="45A471AE" w:rsidR="00E50CE5" w:rsidRDefault="006A3261" w:rsidP="006A3261">
      <w:r>
        <w:rPr>
          <w:rFonts w:hint="eastAsia"/>
        </w:rPr>
        <w:t xml:space="preserve">　　　</w:t>
      </w:r>
      <w:hyperlink r:id="rId12" w:history="1">
        <w:r w:rsidRPr="00D910D0">
          <w:rPr>
            <w:rStyle w:val="ad"/>
          </w:rPr>
          <w:t>https://kids.gakken.co.jp/himitsu/library217/</w:t>
        </w:r>
      </w:hyperlink>
    </w:p>
    <w:p w14:paraId="52AF2E7E" w14:textId="776EA74A" w:rsidR="003741D7" w:rsidRDefault="003741D7" w:rsidP="006A3261"/>
    <w:p w14:paraId="0EAA0DFB" w14:textId="4B391916" w:rsidR="007C0DFA" w:rsidRDefault="007C0DFA" w:rsidP="006A3261"/>
    <w:p w14:paraId="76935F75" w14:textId="1B09D4D9" w:rsidR="00E50CE5" w:rsidRPr="00E50CE5" w:rsidRDefault="00E50CE5" w:rsidP="00E50CE5">
      <w:pPr>
        <w:pStyle w:val="a5"/>
      </w:pPr>
      <w:r>
        <w:rPr>
          <w:rFonts w:hint="eastAsia"/>
        </w:rPr>
        <w:t>以上</w:t>
      </w:r>
    </w:p>
    <w:p w14:paraId="2F573456" w14:textId="4C7CE00B" w:rsidR="00BC0D18" w:rsidRDefault="00BC0D18" w:rsidP="00E50CE5">
      <w:r>
        <w:br w:type="page"/>
      </w:r>
    </w:p>
    <w:p w14:paraId="6DABEAFF" w14:textId="4A0FDEAC" w:rsidR="00E50CE5" w:rsidRDefault="00BC0D18" w:rsidP="00BC0D18">
      <w:pPr>
        <w:jc w:val="center"/>
        <w:rPr>
          <w:sz w:val="22"/>
          <w:szCs w:val="24"/>
        </w:rPr>
      </w:pPr>
      <w:r w:rsidRPr="00BC0D18">
        <w:rPr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DE4F3D" wp14:editId="6AB1B992">
                <wp:simplePos x="0" y="0"/>
                <wp:positionH relativeFrom="column">
                  <wp:posOffset>4888865</wp:posOffset>
                </wp:positionH>
                <wp:positionV relativeFrom="paragraph">
                  <wp:posOffset>-796925</wp:posOffset>
                </wp:positionV>
                <wp:extent cx="80010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3109" w14:textId="06775166" w:rsidR="00BC0D18" w:rsidRPr="00BC0D18" w:rsidRDefault="00BC0D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C0D1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E4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5pt;margin-top:-62.75pt;width:6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" filled="f" stroked="f">
                <v:textbox style="mso-fit-shape-to-text:t">
                  <w:txbxContent>
                    <w:p w14:paraId="798D3109" w14:textId="06775166" w:rsidR="00BC0D18" w:rsidRPr="00BC0D18" w:rsidRDefault="00BC0D18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C0D1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別表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配布数一覧</w:t>
      </w:r>
    </w:p>
    <w:p w14:paraId="13B3A4FF" w14:textId="77777777" w:rsidR="00BC0D18" w:rsidRDefault="00BC0D18" w:rsidP="00BC0D18">
      <w:pPr>
        <w:jc w:val="center"/>
        <w:rPr>
          <w:sz w:val="22"/>
          <w:szCs w:val="24"/>
        </w:rPr>
      </w:pPr>
    </w:p>
    <w:tbl>
      <w:tblPr>
        <w:tblW w:w="5200" w:type="dxa"/>
        <w:tblInd w:w="16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BC0D18" w:rsidRPr="00BC0D18" w14:paraId="49E5263E" w14:textId="77777777" w:rsidTr="00BC0D18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101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都道府県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13DD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配布数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F2D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都道府県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9E49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配布数</w:t>
            </w:r>
          </w:p>
        </w:tc>
      </w:tr>
      <w:tr w:rsidR="00BC0D18" w:rsidRPr="00BC0D18" w14:paraId="7F34D596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C8D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北海道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99D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C22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滋賀県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FABD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C0D18" w:rsidRPr="00BC0D18" w14:paraId="1D36DEAA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CC9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青森県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071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56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京都府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DB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C0D18" w:rsidRPr="00BC0D18" w14:paraId="1FD59AE4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EE4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岩手県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27C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0584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大阪府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54F9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C0D18" w:rsidRPr="00BC0D18" w14:paraId="46607099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CC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宮城県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0D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DE91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兵庫県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A2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C0D18" w:rsidRPr="00BC0D18" w14:paraId="4B148A91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65B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秋田県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DA6D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6EA0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奈良県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09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51A07594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C68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山形県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BF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31D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和歌山県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79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63CF5DAE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8AE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福島県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FF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102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鳥取県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B4E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3865E6BF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2F9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東京都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07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BFE0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島根県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01F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79ED409B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CED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茨城県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B2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DBC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岡山県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890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C0D18" w:rsidRPr="00BC0D18" w14:paraId="2582F3C7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616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栃木県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D095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E35B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広島県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0462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C0D18" w:rsidRPr="00BC0D18" w14:paraId="4205DBD6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DA6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群馬県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BB4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0CA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山口県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285B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163A9719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841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埼玉県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761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50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徳島県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B221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5B76C4BB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5E44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千葉県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3BC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42C5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香川県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49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77643983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E8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神奈川県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2DA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CF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愛媛県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6047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0F9BA314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FDB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新潟県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4BC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E0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高知県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6E1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3130E353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29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山梨県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44C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CC0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福岡県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3FA1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C0D18" w:rsidRPr="00BC0D18" w14:paraId="2D2F7449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A6D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長野県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6F14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E7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佐賀県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19C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21B09EC8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F1CF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静岡県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B2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614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長崎県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CB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C0D18" w:rsidRPr="00BC0D18" w14:paraId="60E81577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35E0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富山県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657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16B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熊本県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96F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71155E0C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60DB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石川県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73F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5C84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大分県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95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66B22F87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8C9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福井県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C8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56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宮崎県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1C8D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56FD673E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3DE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岐阜県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C615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5D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鹿児島県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B374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0C978156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AA56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愛知県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85E5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E89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沖縄県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797C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C0D18" w:rsidRPr="00BC0D18" w14:paraId="5F24D863" w14:textId="77777777" w:rsidTr="00BC0D18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A50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三重県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023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6B8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D00A" w14:textId="77777777" w:rsidR="00BC0D18" w:rsidRPr="00BC0D18" w:rsidRDefault="00BC0D18" w:rsidP="00BC0D1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0D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504</w:t>
            </w:r>
          </w:p>
        </w:tc>
      </w:tr>
    </w:tbl>
    <w:p w14:paraId="50DB29F6" w14:textId="77777777" w:rsidR="002B7906" w:rsidRDefault="002B7906" w:rsidP="002B7906">
      <w:pPr>
        <w:ind w:firstLineChars="700" w:firstLine="1540"/>
        <w:jc w:val="left"/>
        <w:rPr>
          <w:sz w:val="22"/>
          <w:szCs w:val="24"/>
        </w:rPr>
      </w:pPr>
    </w:p>
    <w:p w14:paraId="65CA75DD" w14:textId="26EC4336" w:rsidR="002B7906" w:rsidRPr="00BC0D18" w:rsidRDefault="002B7906" w:rsidP="002B7906">
      <w:pPr>
        <w:ind w:firstLineChars="700" w:firstLine="15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　加盟員数に応じて分配</w:t>
      </w:r>
    </w:p>
    <w:sectPr w:rsidR="002B7906" w:rsidRPr="00BC0D18" w:rsidSect="00187857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01D9" w14:textId="77777777" w:rsidR="00BC0D18" w:rsidRPr="00BC0D18" w:rsidRDefault="00BC0D18" w:rsidP="00BC0D18">
    <w:pPr>
      <w:pStyle w:val="a7"/>
      <w:jc w:val="right"/>
      <w:rPr>
        <w:rFonts w:asciiTheme="majorEastAsia" w:eastAsiaTheme="majorEastAsia" w:hAnsiTheme="majorEastAsia"/>
        <w:b/>
        <w:bCs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41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80D70"/>
    <w:rsid w:val="001368F3"/>
    <w:rsid w:val="00147C01"/>
    <w:rsid w:val="00181340"/>
    <w:rsid w:val="00187857"/>
    <w:rsid w:val="001F02FA"/>
    <w:rsid w:val="002004AE"/>
    <w:rsid w:val="0022260D"/>
    <w:rsid w:val="00243D07"/>
    <w:rsid w:val="00250628"/>
    <w:rsid w:val="002A11D0"/>
    <w:rsid w:val="002B7906"/>
    <w:rsid w:val="002F45B0"/>
    <w:rsid w:val="0036005B"/>
    <w:rsid w:val="003741D7"/>
    <w:rsid w:val="003E7488"/>
    <w:rsid w:val="003F1522"/>
    <w:rsid w:val="003F4A7B"/>
    <w:rsid w:val="0041445B"/>
    <w:rsid w:val="00426048"/>
    <w:rsid w:val="0043484A"/>
    <w:rsid w:val="004451BF"/>
    <w:rsid w:val="00467E85"/>
    <w:rsid w:val="00467FA0"/>
    <w:rsid w:val="004B3D0D"/>
    <w:rsid w:val="00522429"/>
    <w:rsid w:val="005225B2"/>
    <w:rsid w:val="005970DC"/>
    <w:rsid w:val="005A6D94"/>
    <w:rsid w:val="005F1396"/>
    <w:rsid w:val="00601116"/>
    <w:rsid w:val="00627DB5"/>
    <w:rsid w:val="00643502"/>
    <w:rsid w:val="00652629"/>
    <w:rsid w:val="00671863"/>
    <w:rsid w:val="006A13D1"/>
    <w:rsid w:val="006A3261"/>
    <w:rsid w:val="006B3F0B"/>
    <w:rsid w:val="006C04A9"/>
    <w:rsid w:val="006C6279"/>
    <w:rsid w:val="0073181E"/>
    <w:rsid w:val="00735A5A"/>
    <w:rsid w:val="007450AE"/>
    <w:rsid w:val="007572CD"/>
    <w:rsid w:val="00786571"/>
    <w:rsid w:val="00795CE0"/>
    <w:rsid w:val="007C0DFA"/>
    <w:rsid w:val="00850192"/>
    <w:rsid w:val="008649BD"/>
    <w:rsid w:val="00892921"/>
    <w:rsid w:val="00907CB5"/>
    <w:rsid w:val="00937882"/>
    <w:rsid w:val="0094230A"/>
    <w:rsid w:val="009472DE"/>
    <w:rsid w:val="0094764A"/>
    <w:rsid w:val="0098696B"/>
    <w:rsid w:val="009A3362"/>
    <w:rsid w:val="00A17E29"/>
    <w:rsid w:val="00A4449A"/>
    <w:rsid w:val="00A670AB"/>
    <w:rsid w:val="00AA582C"/>
    <w:rsid w:val="00AC714E"/>
    <w:rsid w:val="00B15605"/>
    <w:rsid w:val="00BA24A4"/>
    <w:rsid w:val="00BC0D18"/>
    <w:rsid w:val="00BE655B"/>
    <w:rsid w:val="00C2546F"/>
    <w:rsid w:val="00C702BE"/>
    <w:rsid w:val="00D004B6"/>
    <w:rsid w:val="00D07DCB"/>
    <w:rsid w:val="00DF31E6"/>
    <w:rsid w:val="00E01F14"/>
    <w:rsid w:val="00E17358"/>
    <w:rsid w:val="00E50CE5"/>
    <w:rsid w:val="00E61C68"/>
    <w:rsid w:val="00EC34B5"/>
    <w:rsid w:val="00EC764E"/>
    <w:rsid w:val="00ED3806"/>
    <w:rsid w:val="00F168E1"/>
    <w:rsid w:val="00F6551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6A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ssa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ids.gakken.co.jp/himitsu/library21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ArIpnAuxN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9C88-AED7-44F5-A574-FCC44B30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8</cp:revision>
  <cp:lastPrinted>2025-04-01T02:46:00Z</cp:lastPrinted>
  <dcterms:created xsi:type="dcterms:W3CDTF">2025-03-31T08:42:00Z</dcterms:created>
  <dcterms:modified xsi:type="dcterms:W3CDTF">2025-04-01T07:11:00Z</dcterms:modified>
</cp:coreProperties>
</file>