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90FB" w14:textId="677556AB" w:rsidR="0075087F" w:rsidRPr="00A52AF0" w:rsidRDefault="0075087F" w:rsidP="00FD78FE">
      <w:pPr>
        <w:jc w:val="right"/>
        <w:rPr>
          <w:rFonts w:asciiTheme="minorEastAsia" w:hAnsiTheme="minorEastAsia"/>
          <w:spacing w:val="1140"/>
          <w:kern w:val="0"/>
          <w:sz w:val="24"/>
          <w:szCs w:val="24"/>
        </w:rPr>
      </w:pPr>
      <w:r w:rsidRPr="00773B1E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1704190975"/>
        </w:rPr>
        <w:t>全警協発第</w:t>
      </w:r>
      <w:r w:rsidR="00773B1E" w:rsidRPr="00773B1E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1704190975"/>
        </w:rPr>
        <w:t>69</w:t>
      </w:r>
      <w:r w:rsidRPr="00773B1E">
        <w:rPr>
          <w:rFonts w:asciiTheme="minorEastAsia" w:hAnsiTheme="minorEastAsia" w:hint="eastAsia"/>
          <w:spacing w:val="1"/>
          <w:kern w:val="0"/>
          <w:sz w:val="24"/>
          <w:szCs w:val="24"/>
          <w:fitText w:val="2400" w:id="-1704190975"/>
        </w:rPr>
        <w:t>号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9F6AA53" w14:textId="47DDB48B" w:rsidR="00E045D5" w:rsidRPr="00A52AF0" w:rsidRDefault="0075087F" w:rsidP="00FD78FE">
      <w:pPr>
        <w:jc w:val="right"/>
        <w:rPr>
          <w:rFonts w:asciiTheme="minorEastAsia" w:hAnsiTheme="minorEastAsia"/>
          <w:sz w:val="24"/>
          <w:szCs w:val="24"/>
        </w:rPr>
      </w:pPr>
      <w:r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令和</w:t>
      </w:r>
      <w:r w:rsidR="00633550"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７</w:t>
      </w:r>
      <w:r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年</w:t>
      </w:r>
      <w:r w:rsidR="00773B1E"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５</w:t>
      </w:r>
      <w:r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月</w:t>
      </w:r>
      <w:r w:rsidR="00773B1E" w:rsidRPr="00773B1E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２</w:t>
      </w:r>
      <w:r w:rsidRPr="00773B1E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1704190974"/>
        </w:rPr>
        <w:t>日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A7D276" w14:textId="310B4F57" w:rsidR="00E045D5" w:rsidRPr="00A52AF0" w:rsidRDefault="00A309D4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協会長　各位</w:t>
      </w:r>
    </w:p>
    <w:p w14:paraId="1641D110" w14:textId="77777777" w:rsidR="00E045D5" w:rsidRPr="00A52AF0" w:rsidRDefault="00E045D5" w:rsidP="002F5AE9">
      <w:pPr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（一社）全国警備業協会</w:t>
      </w:r>
    </w:p>
    <w:p w14:paraId="75FDFE45" w14:textId="39B76174" w:rsidR="00E045D5" w:rsidRPr="00A52AF0" w:rsidRDefault="00D569A7" w:rsidP="0015319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9C5151">
        <w:rPr>
          <w:rFonts w:asciiTheme="minorEastAsia" w:hAnsiTheme="minorEastAsia" w:hint="eastAsia"/>
          <w:sz w:val="24"/>
          <w:szCs w:val="24"/>
        </w:rPr>
        <w:t>黒木　慶英</w:t>
      </w:r>
    </w:p>
    <w:p w14:paraId="5BF174DB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308B9C85" w14:textId="76294D99" w:rsidR="00D569A7" w:rsidRPr="007C3F25" w:rsidRDefault="00C02C11" w:rsidP="007C3F2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Pr="00C02C11">
        <w:rPr>
          <w:rFonts w:asciiTheme="minorEastAsia" w:hAnsiTheme="minorEastAsia" w:hint="eastAsia"/>
          <w:sz w:val="24"/>
          <w:szCs w:val="24"/>
        </w:rPr>
        <w:t>警備業におけるカスタマーハラスメント</w:t>
      </w:r>
      <w:r w:rsidR="0050024E">
        <w:rPr>
          <w:rFonts w:asciiTheme="minorEastAsia" w:hAnsiTheme="minorEastAsia" w:hint="eastAsia"/>
          <w:sz w:val="24"/>
          <w:szCs w:val="24"/>
        </w:rPr>
        <w:t>事例集</w:t>
      </w:r>
      <w:r>
        <w:rPr>
          <w:rFonts w:asciiTheme="minorEastAsia" w:hAnsiTheme="minorEastAsia" w:hint="eastAsia"/>
          <w:sz w:val="24"/>
          <w:szCs w:val="24"/>
        </w:rPr>
        <w:t>」の</w:t>
      </w:r>
      <w:r w:rsidR="0050024E">
        <w:rPr>
          <w:rFonts w:asciiTheme="minorEastAsia" w:hAnsiTheme="minorEastAsia" w:hint="eastAsia"/>
          <w:sz w:val="24"/>
          <w:szCs w:val="24"/>
        </w:rPr>
        <w:t>作成</w:t>
      </w:r>
      <w:r>
        <w:rPr>
          <w:rFonts w:asciiTheme="minorEastAsia" w:hAnsiTheme="minorEastAsia" w:hint="eastAsia"/>
          <w:sz w:val="24"/>
          <w:szCs w:val="24"/>
        </w:rPr>
        <w:t>ついて</w:t>
      </w:r>
    </w:p>
    <w:p w14:paraId="44C2A5E5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68244C50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謹　啓</w:t>
      </w:r>
    </w:p>
    <w:p w14:paraId="539083AF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時下ますますご清栄のこととお慶び申し上げます。</w:t>
      </w:r>
    </w:p>
    <w:p w14:paraId="6A18BC9E" w14:textId="77777777" w:rsidR="00E045D5" w:rsidRDefault="00E045D5" w:rsidP="002F5AE9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平素</w:t>
      </w:r>
      <w:r w:rsidR="00262ACC" w:rsidRPr="00A52AF0">
        <w:rPr>
          <w:rFonts w:asciiTheme="minorEastAsia" w:hAnsiTheme="minorEastAsia" w:hint="eastAsia"/>
          <w:sz w:val="24"/>
          <w:szCs w:val="24"/>
        </w:rPr>
        <w:t>から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当協会</w:t>
      </w:r>
      <w:r w:rsidR="00262ACC"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の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運営につきまして格別のご高配を賜り厚く御礼申し上げます。</w:t>
      </w:r>
    </w:p>
    <w:p w14:paraId="5940A4C2" w14:textId="1E42FD8E" w:rsidR="0047289F" w:rsidRDefault="00C02C11" w:rsidP="002C2387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50024E">
        <w:rPr>
          <w:rFonts w:asciiTheme="minorEastAsia" w:hAnsiTheme="minorEastAsia" w:cs="Times New Roman" w:hint="eastAsia"/>
          <w:kern w:val="0"/>
          <w:sz w:val="24"/>
          <w:szCs w:val="24"/>
        </w:rPr>
        <w:t>先般、</w:t>
      </w:r>
      <w:r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当協会では、</w:t>
      </w:r>
      <w:r w:rsidR="0050024E">
        <w:rPr>
          <w:rFonts w:asciiTheme="minorEastAsia" w:hAnsiTheme="minorEastAsia" w:cs="Times New Roman" w:hint="eastAsia"/>
          <w:kern w:val="0"/>
          <w:sz w:val="24"/>
          <w:szCs w:val="24"/>
        </w:rPr>
        <w:t>「</w:t>
      </w:r>
      <w:r w:rsidR="0050024E" w:rsidRPr="0050024E">
        <w:rPr>
          <w:rFonts w:asciiTheme="minorEastAsia" w:hAnsiTheme="minorEastAsia" w:cs="Times New Roman" w:hint="eastAsia"/>
          <w:kern w:val="0"/>
          <w:sz w:val="24"/>
          <w:szCs w:val="24"/>
        </w:rPr>
        <w:t>警備業界におけるカスタマーハラスメントに対する基本方針</w:t>
      </w:r>
      <w:r w:rsidR="0050024E">
        <w:rPr>
          <w:rFonts w:asciiTheme="minorEastAsia" w:hAnsiTheme="minorEastAsia" w:cs="Times New Roman" w:hint="eastAsia"/>
          <w:kern w:val="0"/>
          <w:sz w:val="24"/>
          <w:szCs w:val="24"/>
        </w:rPr>
        <w:t>」を策定し</w:t>
      </w:r>
      <w:r w:rsidR="00D62AF1">
        <w:rPr>
          <w:rFonts w:asciiTheme="minorEastAsia" w:hAnsiTheme="minorEastAsia" w:cs="Times New Roman" w:hint="eastAsia"/>
          <w:kern w:val="0"/>
          <w:sz w:val="24"/>
          <w:szCs w:val="24"/>
        </w:rPr>
        <w:t>、全警協HPに掲載するなど加盟員各位に周知を行って</w:t>
      </w:r>
      <w:r w:rsidR="002C2387">
        <w:rPr>
          <w:rFonts w:asciiTheme="minorEastAsia" w:hAnsiTheme="minorEastAsia" w:cs="Times New Roman" w:hint="eastAsia"/>
          <w:kern w:val="0"/>
          <w:sz w:val="24"/>
          <w:szCs w:val="24"/>
        </w:rPr>
        <w:t>いますが、この度、</w:t>
      </w:r>
      <w:r w:rsidR="006C6E60">
        <w:rPr>
          <w:rFonts w:asciiTheme="minorEastAsia" w:hAnsiTheme="minorEastAsia" w:cs="Times New Roman" w:hint="eastAsia"/>
          <w:kern w:val="0"/>
          <w:sz w:val="24"/>
          <w:szCs w:val="24"/>
        </w:rPr>
        <w:t>加盟員</w:t>
      </w:r>
      <w:r w:rsidR="00EF5277">
        <w:rPr>
          <w:rFonts w:asciiTheme="minorEastAsia" w:hAnsiTheme="minorEastAsia" w:cs="Times New Roman" w:hint="eastAsia"/>
          <w:kern w:val="0"/>
          <w:sz w:val="24"/>
          <w:szCs w:val="24"/>
        </w:rPr>
        <w:t>の皆様に対して</w:t>
      </w:r>
      <w:r w:rsidR="006C6E60">
        <w:rPr>
          <w:rFonts w:asciiTheme="minorEastAsia" w:hAnsiTheme="minorEastAsia" w:cs="Times New Roman" w:hint="eastAsia"/>
          <w:kern w:val="0"/>
          <w:sz w:val="24"/>
          <w:szCs w:val="24"/>
        </w:rPr>
        <w:t>行った実態調査の結果をもとに、</w:t>
      </w:r>
      <w:r w:rsidR="002C2387">
        <w:rPr>
          <w:rFonts w:asciiTheme="minorEastAsia" w:hAnsiTheme="minorEastAsia" w:cs="Times New Roman" w:hint="eastAsia"/>
          <w:kern w:val="0"/>
          <w:sz w:val="24"/>
          <w:szCs w:val="24"/>
        </w:rPr>
        <w:t>事例集（リーフレット）を作成し</w:t>
      </w:r>
      <w:r w:rsidR="0047289F">
        <w:rPr>
          <w:rFonts w:asciiTheme="minorEastAsia" w:hAnsiTheme="minorEastAsia" w:cs="Times New Roman" w:hint="eastAsia"/>
          <w:kern w:val="0"/>
          <w:sz w:val="24"/>
          <w:szCs w:val="24"/>
        </w:rPr>
        <w:t>ました。</w:t>
      </w:r>
    </w:p>
    <w:p w14:paraId="13621633" w14:textId="53786D14" w:rsidR="00F41171" w:rsidRDefault="0047289F" w:rsidP="002C2387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本事例集（リーフレット）</w:t>
      </w:r>
      <w:r w:rsidR="00F41171">
        <w:rPr>
          <w:rFonts w:asciiTheme="minorEastAsia" w:hAnsiTheme="minorEastAsia" w:cs="Times New Roman" w:hint="eastAsia"/>
          <w:kern w:val="0"/>
          <w:sz w:val="24"/>
          <w:szCs w:val="24"/>
        </w:rPr>
        <w:t>は、加盟員が活用し易いように</w:t>
      </w:r>
      <w:r w:rsidR="00A366BC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A366BC" w:rsidRPr="00A366BC">
        <w:rPr>
          <w:rFonts w:asciiTheme="minorEastAsia" w:hAnsiTheme="minorEastAsia" w:cs="Times New Roman" w:hint="eastAsia"/>
          <w:kern w:val="0"/>
          <w:sz w:val="24"/>
          <w:szCs w:val="24"/>
        </w:rPr>
        <w:t>リーフレット（A3二つ折り）として、全警協</w:t>
      </w:r>
      <w:r w:rsidR="00A366BC">
        <w:rPr>
          <w:rFonts w:asciiTheme="minorEastAsia" w:hAnsiTheme="minorEastAsia" w:cs="Times New Roman" w:hint="eastAsia"/>
          <w:kern w:val="0"/>
          <w:sz w:val="24"/>
          <w:szCs w:val="24"/>
        </w:rPr>
        <w:t>HP</w:t>
      </w:r>
      <w:r w:rsidR="00A366BC" w:rsidRPr="00A366BC">
        <w:rPr>
          <w:rFonts w:asciiTheme="minorEastAsia" w:hAnsiTheme="minorEastAsia" w:cs="Times New Roman" w:hint="eastAsia"/>
          <w:kern w:val="0"/>
          <w:sz w:val="24"/>
          <w:szCs w:val="24"/>
        </w:rPr>
        <w:t>に掲載</w:t>
      </w:r>
      <w:r w:rsidR="00A366BC">
        <w:rPr>
          <w:rFonts w:asciiTheme="minorEastAsia" w:hAnsiTheme="minorEastAsia" w:cs="Times New Roman" w:hint="eastAsia"/>
          <w:kern w:val="0"/>
          <w:sz w:val="24"/>
          <w:szCs w:val="24"/>
        </w:rPr>
        <w:t>しました。また、表紙は、ポスターとして使用いただけるようになっています。</w:t>
      </w:r>
    </w:p>
    <w:p w14:paraId="0098BC4F" w14:textId="7E7CE2C2" w:rsidR="00246EEF" w:rsidRDefault="00A366BC" w:rsidP="002C2387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つきましては、</w:t>
      </w:r>
      <w:r w:rsidRPr="00A366BC">
        <w:rPr>
          <w:rFonts w:asciiTheme="minorEastAsia" w:hAnsiTheme="minorEastAsia" w:cs="Times New Roman" w:hint="eastAsia"/>
          <w:kern w:val="0"/>
          <w:sz w:val="24"/>
          <w:szCs w:val="24"/>
        </w:rPr>
        <w:t>業務ご多忙のところ大変恐縮ですが、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管内加盟員各位対し、本事例集を周知いただきますようお願い申し上げます。</w:t>
      </w:r>
    </w:p>
    <w:p w14:paraId="5FF8361A" w14:textId="0F9A1906" w:rsidR="00EF5277" w:rsidRPr="00EF5277" w:rsidRDefault="00EF5277" w:rsidP="002C2387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EF5277">
        <w:rPr>
          <w:rFonts w:asciiTheme="minorEastAsia" w:hAnsiTheme="minorEastAsia" w:cs="Times New Roman" w:hint="eastAsia"/>
          <w:kern w:val="0"/>
          <w:sz w:val="24"/>
          <w:szCs w:val="24"/>
        </w:rPr>
        <w:t>なお、本事例集については、パスワードを</w:t>
      </w:r>
      <w:r w:rsidR="00AF6F70">
        <w:rPr>
          <w:rFonts w:asciiTheme="minorEastAsia" w:hAnsiTheme="minorEastAsia" w:cs="Times New Roman" w:hint="eastAsia"/>
          <w:kern w:val="0"/>
          <w:sz w:val="24"/>
          <w:szCs w:val="24"/>
        </w:rPr>
        <w:t>設定し</w:t>
      </w:r>
      <w:r w:rsidRPr="00EF5277">
        <w:rPr>
          <w:rFonts w:asciiTheme="minorEastAsia" w:hAnsiTheme="minorEastAsia" w:cs="Times New Roman" w:hint="eastAsia"/>
          <w:kern w:val="0"/>
          <w:sz w:val="24"/>
          <w:szCs w:val="24"/>
        </w:rPr>
        <w:t>、加盟員のみ閲覧できる仕様となっている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ことを申し添えます。</w:t>
      </w:r>
    </w:p>
    <w:p w14:paraId="747D4FFC" w14:textId="6FADD0C6" w:rsidR="00246EEF" w:rsidRDefault="00246EEF" w:rsidP="00246EEF">
      <w:pPr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246EEF">
        <w:rPr>
          <w:rFonts w:asciiTheme="minorEastAsia" w:hAnsiTheme="minorEastAsia" w:cs="Times New Roman" w:hint="eastAsia"/>
          <w:kern w:val="0"/>
          <w:sz w:val="24"/>
          <w:szCs w:val="24"/>
        </w:rPr>
        <w:t>謹　白</w:t>
      </w:r>
    </w:p>
    <w:p w14:paraId="0B22AF76" w14:textId="1814384C" w:rsidR="00246EEF" w:rsidRDefault="00246EEF" w:rsidP="00F41171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57980A4A" w14:textId="77777777" w:rsidR="00246EEF" w:rsidRPr="00246EEF" w:rsidRDefault="00246EEF" w:rsidP="00246EEF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246EEF">
        <w:rPr>
          <w:rFonts w:asciiTheme="minorEastAsia" w:hAnsiTheme="minorEastAsia" w:cs="Times New Roman" w:hint="eastAsia"/>
          <w:kern w:val="0"/>
          <w:sz w:val="24"/>
          <w:szCs w:val="24"/>
        </w:rPr>
        <w:t>○全警協HP（カスタマーハラスメントへの取り組み）</w:t>
      </w:r>
    </w:p>
    <w:p w14:paraId="24D6E0A1" w14:textId="55B7255F" w:rsidR="00246EEF" w:rsidRDefault="00246EEF" w:rsidP="00246EEF">
      <w:pPr>
        <w:ind w:firstLineChars="100" w:firstLine="210"/>
        <w:rPr>
          <w:rFonts w:asciiTheme="minorEastAsia" w:hAnsiTheme="minorEastAsia" w:cs="Times New Roman"/>
          <w:kern w:val="0"/>
          <w:sz w:val="24"/>
          <w:szCs w:val="24"/>
        </w:rPr>
      </w:pPr>
      <w:hyperlink r:id="rId6" w:history="1">
        <w:r w:rsidRPr="00946A78">
          <w:rPr>
            <w:rStyle w:val="ab"/>
            <w:rFonts w:asciiTheme="minorEastAsia" w:hAnsiTheme="minorEastAsia" w:cs="Times New Roman"/>
            <w:kern w:val="0"/>
            <w:sz w:val="24"/>
            <w:szCs w:val="24"/>
          </w:rPr>
          <w:t>https://www.ajssa.or.jp/health/cushara</w:t>
        </w:r>
      </w:hyperlink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22D1702D" w14:textId="77777777" w:rsidR="00246EEF" w:rsidRDefault="00246EEF" w:rsidP="00F41171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5FECFD34" w14:textId="5A752864" w:rsidR="00246EEF" w:rsidRDefault="00246EEF" w:rsidP="00D966DB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○パスワード</w:t>
      </w:r>
    </w:p>
    <w:p w14:paraId="01A28B1D" w14:textId="4DBBDB80" w:rsidR="00246EEF" w:rsidRPr="001F3618" w:rsidRDefault="00246EEF" w:rsidP="00D966DB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F5277"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hint="eastAsia"/>
          <w:sz w:val="24"/>
          <w:szCs w:val="24"/>
        </w:rPr>
        <w:t>ushara25</w:t>
      </w:r>
    </w:p>
    <w:sectPr w:rsidR="00246EEF" w:rsidRPr="001F3618" w:rsidSect="00633550">
      <w:pgSz w:w="11906" w:h="16838" w:code="9"/>
      <w:pgMar w:top="1985" w:right="1588" w:bottom="170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AA15" w14:textId="77777777" w:rsidR="009C4DD4" w:rsidRDefault="009C4DD4" w:rsidP="00E045D5">
      <w:r>
        <w:separator/>
      </w:r>
    </w:p>
  </w:endnote>
  <w:endnote w:type="continuationSeparator" w:id="0">
    <w:p w14:paraId="22486A9E" w14:textId="77777777" w:rsidR="009C4DD4" w:rsidRDefault="009C4DD4" w:rsidP="00E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534B" w14:textId="77777777" w:rsidR="009C4DD4" w:rsidRDefault="009C4DD4" w:rsidP="00E045D5">
      <w:r>
        <w:separator/>
      </w:r>
    </w:p>
  </w:footnote>
  <w:footnote w:type="continuationSeparator" w:id="0">
    <w:p w14:paraId="13AEA38E" w14:textId="77777777" w:rsidR="009C4DD4" w:rsidRDefault="009C4DD4" w:rsidP="00E0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4B"/>
    <w:rsid w:val="00010BB6"/>
    <w:rsid w:val="000173B6"/>
    <w:rsid w:val="0001749F"/>
    <w:rsid w:val="00037F26"/>
    <w:rsid w:val="00045021"/>
    <w:rsid w:val="00063568"/>
    <w:rsid w:val="00063BB1"/>
    <w:rsid w:val="00076C4F"/>
    <w:rsid w:val="00092BEC"/>
    <w:rsid w:val="000C779D"/>
    <w:rsid w:val="000C799E"/>
    <w:rsid w:val="000F625F"/>
    <w:rsid w:val="00100F05"/>
    <w:rsid w:val="00103ED1"/>
    <w:rsid w:val="0011006A"/>
    <w:rsid w:val="00125F4E"/>
    <w:rsid w:val="0014592B"/>
    <w:rsid w:val="00145F9F"/>
    <w:rsid w:val="00147734"/>
    <w:rsid w:val="00153196"/>
    <w:rsid w:val="00166A85"/>
    <w:rsid w:val="00170F43"/>
    <w:rsid w:val="001A680C"/>
    <w:rsid w:val="001B0F54"/>
    <w:rsid w:val="001B5143"/>
    <w:rsid w:val="001C2F03"/>
    <w:rsid w:val="001C3829"/>
    <w:rsid w:val="001D258E"/>
    <w:rsid w:val="001D2E30"/>
    <w:rsid w:val="001D647E"/>
    <w:rsid w:val="001E0824"/>
    <w:rsid w:val="001E1019"/>
    <w:rsid w:val="001E1CAC"/>
    <w:rsid w:val="001F3618"/>
    <w:rsid w:val="001F6269"/>
    <w:rsid w:val="00211A11"/>
    <w:rsid w:val="002410BA"/>
    <w:rsid w:val="00246EEF"/>
    <w:rsid w:val="0025070A"/>
    <w:rsid w:val="00262ACC"/>
    <w:rsid w:val="002728DE"/>
    <w:rsid w:val="00284F59"/>
    <w:rsid w:val="002C2387"/>
    <w:rsid w:val="002C4D7E"/>
    <w:rsid w:val="002C591D"/>
    <w:rsid w:val="002D2C25"/>
    <w:rsid w:val="002E31DA"/>
    <w:rsid w:val="002F5AE9"/>
    <w:rsid w:val="002F6EB6"/>
    <w:rsid w:val="00301DC7"/>
    <w:rsid w:val="003073A4"/>
    <w:rsid w:val="0032032B"/>
    <w:rsid w:val="0035166C"/>
    <w:rsid w:val="003631FE"/>
    <w:rsid w:val="00371883"/>
    <w:rsid w:val="00373C87"/>
    <w:rsid w:val="003747F4"/>
    <w:rsid w:val="00376638"/>
    <w:rsid w:val="00386F5F"/>
    <w:rsid w:val="00386FF6"/>
    <w:rsid w:val="003A0747"/>
    <w:rsid w:val="003C2308"/>
    <w:rsid w:val="00401FEC"/>
    <w:rsid w:val="0041299A"/>
    <w:rsid w:val="004214FA"/>
    <w:rsid w:val="004320AC"/>
    <w:rsid w:val="004340AB"/>
    <w:rsid w:val="00434E84"/>
    <w:rsid w:val="004460A5"/>
    <w:rsid w:val="0046608B"/>
    <w:rsid w:val="0047289F"/>
    <w:rsid w:val="00475B7A"/>
    <w:rsid w:val="00486398"/>
    <w:rsid w:val="004B0066"/>
    <w:rsid w:val="004B6D96"/>
    <w:rsid w:val="004C46DD"/>
    <w:rsid w:val="004C585B"/>
    <w:rsid w:val="004E4D5A"/>
    <w:rsid w:val="004F57D6"/>
    <w:rsid w:val="0050024E"/>
    <w:rsid w:val="00505CE4"/>
    <w:rsid w:val="005117B4"/>
    <w:rsid w:val="00514680"/>
    <w:rsid w:val="00546366"/>
    <w:rsid w:val="005601BD"/>
    <w:rsid w:val="005671B8"/>
    <w:rsid w:val="005723C9"/>
    <w:rsid w:val="00594ADD"/>
    <w:rsid w:val="005A4C06"/>
    <w:rsid w:val="005A576D"/>
    <w:rsid w:val="005A71A4"/>
    <w:rsid w:val="005B0875"/>
    <w:rsid w:val="005B6441"/>
    <w:rsid w:val="005B6DA9"/>
    <w:rsid w:val="005C021A"/>
    <w:rsid w:val="005F713C"/>
    <w:rsid w:val="0060014A"/>
    <w:rsid w:val="00630639"/>
    <w:rsid w:val="00633550"/>
    <w:rsid w:val="00635804"/>
    <w:rsid w:val="00636EDC"/>
    <w:rsid w:val="00644155"/>
    <w:rsid w:val="00647FA5"/>
    <w:rsid w:val="00654697"/>
    <w:rsid w:val="00661C67"/>
    <w:rsid w:val="006709EA"/>
    <w:rsid w:val="006B0DC0"/>
    <w:rsid w:val="006C286D"/>
    <w:rsid w:val="006C6E60"/>
    <w:rsid w:val="006C7960"/>
    <w:rsid w:val="006E4233"/>
    <w:rsid w:val="006E5052"/>
    <w:rsid w:val="006F5D48"/>
    <w:rsid w:val="006F6842"/>
    <w:rsid w:val="00705BCE"/>
    <w:rsid w:val="00710CC2"/>
    <w:rsid w:val="00711B6E"/>
    <w:rsid w:val="0075087F"/>
    <w:rsid w:val="0075380C"/>
    <w:rsid w:val="00773601"/>
    <w:rsid w:val="00773B1E"/>
    <w:rsid w:val="0077508C"/>
    <w:rsid w:val="00791966"/>
    <w:rsid w:val="007944A5"/>
    <w:rsid w:val="007A3E71"/>
    <w:rsid w:val="007A50E0"/>
    <w:rsid w:val="007A6681"/>
    <w:rsid w:val="007B2D12"/>
    <w:rsid w:val="007C3F25"/>
    <w:rsid w:val="007E3D4B"/>
    <w:rsid w:val="008205E3"/>
    <w:rsid w:val="00851DDA"/>
    <w:rsid w:val="00863299"/>
    <w:rsid w:val="0087633B"/>
    <w:rsid w:val="00882CE5"/>
    <w:rsid w:val="008918CC"/>
    <w:rsid w:val="008A104A"/>
    <w:rsid w:val="008D3061"/>
    <w:rsid w:val="008E15FB"/>
    <w:rsid w:val="008F76FB"/>
    <w:rsid w:val="009150F7"/>
    <w:rsid w:val="009154AD"/>
    <w:rsid w:val="00937FFB"/>
    <w:rsid w:val="009519CA"/>
    <w:rsid w:val="00967942"/>
    <w:rsid w:val="009875A8"/>
    <w:rsid w:val="009908A1"/>
    <w:rsid w:val="009A5E71"/>
    <w:rsid w:val="009B125F"/>
    <w:rsid w:val="009B3227"/>
    <w:rsid w:val="009C4DD4"/>
    <w:rsid w:val="009C5151"/>
    <w:rsid w:val="009F1C14"/>
    <w:rsid w:val="009F1D39"/>
    <w:rsid w:val="009F464C"/>
    <w:rsid w:val="00A02E64"/>
    <w:rsid w:val="00A039AF"/>
    <w:rsid w:val="00A309D4"/>
    <w:rsid w:val="00A33568"/>
    <w:rsid w:val="00A366BC"/>
    <w:rsid w:val="00A5227C"/>
    <w:rsid w:val="00A52AF0"/>
    <w:rsid w:val="00A6310F"/>
    <w:rsid w:val="00A6313A"/>
    <w:rsid w:val="00A71ABE"/>
    <w:rsid w:val="00A770F5"/>
    <w:rsid w:val="00A80FFA"/>
    <w:rsid w:val="00AA2622"/>
    <w:rsid w:val="00AA5A25"/>
    <w:rsid w:val="00AB1FA4"/>
    <w:rsid w:val="00AB5E2A"/>
    <w:rsid w:val="00AF6F70"/>
    <w:rsid w:val="00B544E9"/>
    <w:rsid w:val="00B742A4"/>
    <w:rsid w:val="00B77624"/>
    <w:rsid w:val="00B77EA1"/>
    <w:rsid w:val="00BA3119"/>
    <w:rsid w:val="00BB40A9"/>
    <w:rsid w:val="00BB50B4"/>
    <w:rsid w:val="00BB75A9"/>
    <w:rsid w:val="00BC1673"/>
    <w:rsid w:val="00BE382A"/>
    <w:rsid w:val="00BE50D8"/>
    <w:rsid w:val="00C0042F"/>
    <w:rsid w:val="00C01012"/>
    <w:rsid w:val="00C02C11"/>
    <w:rsid w:val="00C26E04"/>
    <w:rsid w:val="00C26E59"/>
    <w:rsid w:val="00C33CD9"/>
    <w:rsid w:val="00C35644"/>
    <w:rsid w:val="00C474BD"/>
    <w:rsid w:val="00C6174D"/>
    <w:rsid w:val="00C8453E"/>
    <w:rsid w:val="00C96746"/>
    <w:rsid w:val="00C969B1"/>
    <w:rsid w:val="00CA5C14"/>
    <w:rsid w:val="00CA62D0"/>
    <w:rsid w:val="00CC1D66"/>
    <w:rsid w:val="00CD12B8"/>
    <w:rsid w:val="00CD1D48"/>
    <w:rsid w:val="00CD4038"/>
    <w:rsid w:val="00CD520A"/>
    <w:rsid w:val="00CD5A6A"/>
    <w:rsid w:val="00CD6A23"/>
    <w:rsid w:val="00CD7B7C"/>
    <w:rsid w:val="00CE0A9C"/>
    <w:rsid w:val="00CE24C1"/>
    <w:rsid w:val="00CF131A"/>
    <w:rsid w:val="00D16056"/>
    <w:rsid w:val="00D321C5"/>
    <w:rsid w:val="00D4129A"/>
    <w:rsid w:val="00D454F4"/>
    <w:rsid w:val="00D45587"/>
    <w:rsid w:val="00D46594"/>
    <w:rsid w:val="00D46650"/>
    <w:rsid w:val="00D543C8"/>
    <w:rsid w:val="00D569A7"/>
    <w:rsid w:val="00D62AF1"/>
    <w:rsid w:val="00D87510"/>
    <w:rsid w:val="00D90E1A"/>
    <w:rsid w:val="00D957EA"/>
    <w:rsid w:val="00D966DB"/>
    <w:rsid w:val="00DC01D1"/>
    <w:rsid w:val="00DD0859"/>
    <w:rsid w:val="00DD1C81"/>
    <w:rsid w:val="00DF2BB8"/>
    <w:rsid w:val="00E02AFD"/>
    <w:rsid w:val="00E045D5"/>
    <w:rsid w:val="00E11DC5"/>
    <w:rsid w:val="00E22C0D"/>
    <w:rsid w:val="00E254CB"/>
    <w:rsid w:val="00E35B47"/>
    <w:rsid w:val="00E53E5C"/>
    <w:rsid w:val="00E655B2"/>
    <w:rsid w:val="00E66F8F"/>
    <w:rsid w:val="00E67C34"/>
    <w:rsid w:val="00E73180"/>
    <w:rsid w:val="00E836FE"/>
    <w:rsid w:val="00ED740F"/>
    <w:rsid w:val="00EE251D"/>
    <w:rsid w:val="00EF4B5B"/>
    <w:rsid w:val="00EF5277"/>
    <w:rsid w:val="00EF5C20"/>
    <w:rsid w:val="00EF5EFE"/>
    <w:rsid w:val="00F0554D"/>
    <w:rsid w:val="00F17D35"/>
    <w:rsid w:val="00F41171"/>
    <w:rsid w:val="00F43FEA"/>
    <w:rsid w:val="00F57859"/>
    <w:rsid w:val="00F65D05"/>
    <w:rsid w:val="00F7784F"/>
    <w:rsid w:val="00F779A3"/>
    <w:rsid w:val="00F81F2B"/>
    <w:rsid w:val="00F96035"/>
    <w:rsid w:val="00FB7982"/>
    <w:rsid w:val="00FD16D6"/>
    <w:rsid w:val="00FD78FE"/>
    <w:rsid w:val="00FE2097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DC520"/>
  <w15:docId w15:val="{AE3798CC-F393-4ED0-BE34-26EAD4A6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right14px">
    <w:name w:val="p_sample_right_14px"/>
    <w:basedOn w:val="a"/>
    <w:rsid w:val="007E3D4B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kakicenter">
    <w:name w:val="p_sample_kakicenter"/>
    <w:basedOn w:val="a"/>
    <w:rsid w:val="007E3D4B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E3D4B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5D5"/>
  </w:style>
  <w:style w:type="paragraph" w:styleId="a5">
    <w:name w:val="footer"/>
    <w:basedOn w:val="a"/>
    <w:link w:val="a6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5D5"/>
  </w:style>
  <w:style w:type="paragraph" w:styleId="a7">
    <w:name w:val="Balloon Text"/>
    <w:basedOn w:val="a"/>
    <w:link w:val="a8"/>
    <w:uiPriority w:val="99"/>
    <w:semiHidden/>
    <w:unhideWhenUsed/>
    <w:rsid w:val="001E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C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D740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D740F"/>
    <w:rPr>
      <w:sz w:val="24"/>
      <w:szCs w:val="24"/>
    </w:rPr>
  </w:style>
  <w:style w:type="character" w:styleId="ab">
    <w:name w:val="Hyperlink"/>
    <w:basedOn w:val="a0"/>
    <w:uiPriority w:val="99"/>
    <w:unhideWhenUsed/>
    <w:rsid w:val="00F65D0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C28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C2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555">
              <w:marLeft w:val="300"/>
              <w:marRight w:val="240"/>
              <w:marTop w:val="30"/>
              <w:marBottom w:val="150"/>
              <w:divBdr>
                <w:top w:val="single" w:sz="6" w:space="9" w:color="C0C0C0"/>
                <w:left w:val="single" w:sz="6" w:space="24" w:color="C0C0C0"/>
                <w:bottom w:val="single" w:sz="12" w:space="9" w:color="C0C0C0"/>
                <w:right w:val="single" w:sz="12" w:space="23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jssa.or.jp/health/cusha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ozawa</dc:creator>
  <cp:lastModifiedBy>secom</cp:lastModifiedBy>
  <cp:revision>9</cp:revision>
  <cp:lastPrinted>2025-04-30T00:18:00Z</cp:lastPrinted>
  <dcterms:created xsi:type="dcterms:W3CDTF">2025-04-22T01:19:00Z</dcterms:created>
  <dcterms:modified xsi:type="dcterms:W3CDTF">2025-05-02T00:05:00Z</dcterms:modified>
</cp:coreProperties>
</file>